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ED" w:rsidRDefault="00EE1206" w:rsidP="00EF19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EF19ED" w:rsidRDefault="00EE1206" w:rsidP="00EF19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F19ED" w:rsidRDefault="00EE1206" w:rsidP="00EF19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EF19ED" w:rsidRDefault="00EE1206" w:rsidP="00EF19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EF19ED" w:rsidRDefault="00EF19ED" w:rsidP="00EF19E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EE120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FF113F">
        <w:rPr>
          <w:rFonts w:ascii="Times New Roman" w:hAnsi="Times New Roman" w:cs="Times New Roman"/>
          <w:sz w:val="24"/>
          <w:szCs w:val="24"/>
          <w:lang w:val="sr-Cyrl-RS"/>
        </w:rPr>
        <w:t>244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EF19ED" w:rsidRDefault="00EF19ED" w:rsidP="00EF19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E1206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E120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F19ED" w:rsidRDefault="00EE1206" w:rsidP="00EF19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F19ED" w:rsidRDefault="00EF19ED" w:rsidP="00EF19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19ED" w:rsidRDefault="00EF19ED" w:rsidP="00EF19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19ED" w:rsidRDefault="00EE1206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EF19ED" w:rsidRDefault="00EF19ED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19ED" w:rsidRDefault="00EF19ED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19ED" w:rsidRDefault="00EE1206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EF19ED" w:rsidRDefault="00EF19ED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19ED" w:rsidRDefault="00EF19ED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19ED" w:rsidRDefault="00EF19ED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E1206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120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1206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1206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1206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120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1206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EF19ED" w:rsidRDefault="00EE1206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EF19ED">
        <w:rPr>
          <w:rFonts w:ascii="Times New Roman" w:hAnsi="Times New Roman" w:cs="Times New Roman"/>
          <w:sz w:val="24"/>
          <w:szCs w:val="24"/>
        </w:rPr>
        <w:t>,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12A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EF19ED" w:rsidRDefault="00EE1206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19ED"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="005966C5">
        <w:rPr>
          <w:rFonts w:ascii="Times New Roman" w:hAnsi="Times New Roman" w:cs="Times New Roman"/>
          <w:sz w:val="24"/>
          <w:szCs w:val="24"/>
        </w:rPr>
        <w:t>3</w:t>
      </w:r>
      <w:r w:rsidR="00AA412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F1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EF19ED" w:rsidRDefault="00EF19ED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19ED" w:rsidRPr="001B4304" w:rsidRDefault="00EE1206" w:rsidP="00EF19ED">
      <w:pPr>
        <w:spacing w:before="120" w:after="120"/>
        <w:jc w:val="lef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EF19E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EF19E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EF19E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EF19E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EF19ED" w:rsidRDefault="00EF19ED" w:rsidP="00EF19ED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F19ED" w:rsidRDefault="00EE1206" w:rsidP="00EF19ED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D</w:t>
      </w:r>
      <w:r w:rsidR="00EF19E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EF19E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EF19E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v</w:t>
      </w:r>
      <w:r w:rsidR="00EF19E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EF19E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</w:t>
      </w:r>
      <w:r w:rsidR="00EF19ED">
        <w:rPr>
          <w:rFonts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EF19E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EF19E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  <w:r w:rsidR="00EF19E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F19ED">
        <w:rPr>
          <w:rFonts w:ascii="Times New Roman" w:hAnsi="Times New Roman"/>
          <w:sz w:val="26"/>
          <w:szCs w:val="26"/>
          <w:lang w:val="sr-Cyrl-CS"/>
        </w:rPr>
        <w:t>:</w:t>
      </w:r>
    </w:p>
    <w:p w:rsidR="00EF19ED" w:rsidRDefault="00EF19ED" w:rsidP="00EF19ED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EF19ED" w:rsidRPr="00900AE6" w:rsidRDefault="00EF19ED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Pr="00900AE6">
        <w:rPr>
          <w:rFonts w:ascii="Times New Roman" w:hAnsi="Times New Roman"/>
          <w:szCs w:val="24"/>
          <w:lang w:val="sr-Cyrl-CS"/>
        </w:rPr>
        <w:t xml:space="preserve">1. </w:t>
      </w:r>
      <w:r w:rsidR="00EE1206">
        <w:rPr>
          <w:rFonts w:ascii="Times New Roman" w:hAnsi="Times New Roman"/>
          <w:szCs w:val="24"/>
          <w:lang w:val="sr-Cyrl-CS"/>
        </w:rPr>
        <w:t>Razmatranje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Predlog</w:t>
      </w:r>
      <w:r w:rsidR="003A2EB7" w:rsidRPr="00900AE6">
        <w:rPr>
          <w:rFonts w:ascii="Times New Roman" w:hAnsi="Times New Roman"/>
          <w:szCs w:val="24"/>
          <w:lang w:val="sr-Latn-RS"/>
        </w:rPr>
        <w:t>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izmenama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dopunama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visokom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obrazovanju</w:t>
      </w:r>
      <w:r w:rsidRPr="00900AE6">
        <w:rPr>
          <w:rFonts w:ascii="Times New Roman" w:hAnsi="Times New Roman"/>
          <w:szCs w:val="24"/>
          <w:lang w:val="sr-Cyrl-CS"/>
        </w:rPr>
        <w:t xml:space="preserve">,  </w:t>
      </w:r>
      <w:r w:rsidR="00EE1206">
        <w:rPr>
          <w:rFonts w:ascii="Times New Roman" w:hAnsi="Times New Roman"/>
          <w:szCs w:val="24"/>
          <w:lang w:val="sr-Cyrl-CS"/>
        </w:rPr>
        <w:t>koji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podnela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Vlada</w:t>
      </w:r>
      <w:r w:rsidRPr="00900AE6">
        <w:rPr>
          <w:rFonts w:ascii="Times New Roman" w:hAnsi="Times New Roman"/>
          <w:szCs w:val="24"/>
          <w:lang w:val="sr-Cyrl-CS"/>
        </w:rPr>
        <w:t>;</w:t>
      </w:r>
    </w:p>
    <w:p w:rsidR="00EF19ED" w:rsidRPr="00900AE6" w:rsidRDefault="00EF19ED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 xml:space="preserve">2. </w:t>
      </w:r>
      <w:r w:rsidR="00EE1206">
        <w:rPr>
          <w:rFonts w:ascii="Times New Roman" w:hAnsi="Times New Roman"/>
          <w:szCs w:val="24"/>
          <w:lang w:val="sr-Cyrl-CS"/>
        </w:rPr>
        <w:t>Razmatranje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Predloga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potvrđivanju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Sporazuma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između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Republike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Srbije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Evropske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unije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učešću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Republike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Srbije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programu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Evropske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unije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Horizont</w:t>
      </w:r>
      <w:r w:rsidRPr="00900AE6">
        <w:rPr>
          <w:rFonts w:ascii="Times New Roman" w:hAnsi="Times New Roman"/>
          <w:szCs w:val="24"/>
          <w:lang w:val="sr-Cyrl-CS"/>
        </w:rPr>
        <w:t xml:space="preserve"> 2020 - </w:t>
      </w:r>
      <w:r w:rsidR="00EE1206">
        <w:rPr>
          <w:rFonts w:ascii="Times New Roman" w:hAnsi="Times New Roman"/>
          <w:szCs w:val="24"/>
          <w:lang w:val="sr-Cyrl-CS"/>
        </w:rPr>
        <w:t>okvirnom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programu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istraživanje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inovacije</w:t>
      </w:r>
      <w:r w:rsidRPr="00900AE6">
        <w:rPr>
          <w:rFonts w:ascii="Times New Roman" w:hAnsi="Times New Roman"/>
          <w:szCs w:val="24"/>
          <w:lang w:val="sr-Cyrl-CS"/>
        </w:rPr>
        <w:t xml:space="preserve"> (2014-2020), </w:t>
      </w:r>
      <w:r w:rsidR="00EE1206">
        <w:rPr>
          <w:rFonts w:ascii="Times New Roman" w:hAnsi="Times New Roman"/>
          <w:szCs w:val="24"/>
          <w:lang w:val="sr-Cyrl-CS"/>
        </w:rPr>
        <w:t>koji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podnela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Vlada</w:t>
      </w:r>
      <w:r w:rsidRPr="00900AE6">
        <w:rPr>
          <w:rFonts w:ascii="Times New Roman" w:hAnsi="Times New Roman"/>
          <w:szCs w:val="24"/>
          <w:lang w:val="sr-Cyrl-CS"/>
        </w:rPr>
        <w:t>;</w:t>
      </w:r>
    </w:p>
    <w:p w:rsidR="00EF19ED" w:rsidRPr="00900AE6" w:rsidRDefault="00EF19ED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 xml:space="preserve">3. </w:t>
      </w:r>
      <w:r w:rsidR="00EE1206">
        <w:rPr>
          <w:rFonts w:ascii="Times New Roman" w:hAnsi="Times New Roman"/>
          <w:szCs w:val="24"/>
          <w:lang w:val="sr-Cyrl-CS"/>
        </w:rPr>
        <w:t>Razmatranje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Predloga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izmenama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dopunama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AA412A" w:rsidRPr="00900AE6">
        <w:rPr>
          <w:rFonts w:ascii="Times New Roman" w:hAnsi="Times New Roman"/>
          <w:szCs w:val="24"/>
          <w:lang w:val="sr-Latn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državnim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službenicima</w:t>
      </w:r>
      <w:r w:rsidRPr="00900AE6">
        <w:rPr>
          <w:rFonts w:ascii="Times New Roman" w:hAnsi="Times New Roman"/>
          <w:szCs w:val="24"/>
          <w:lang w:val="sr-Cyrl-CS"/>
        </w:rPr>
        <w:t xml:space="preserve">, </w:t>
      </w:r>
      <w:r w:rsidR="00EE1206">
        <w:rPr>
          <w:rFonts w:ascii="Times New Roman" w:hAnsi="Times New Roman"/>
          <w:szCs w:val="24"/>
          <w:lang w:val="sr-Cyrl-CS"/>
        </w:rPr>
        <w:t>koji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podnela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Vlada</w:t>
      </w:r>
      <w:r w:rsidRPr="00900AE6">
        <w:rPr>
          <w:rFonts w:ascii="Times New Roman" w:hAnsi="Times New Roman"/>
          <w:szCs w:val="24"/>
          <w:lang w:val="sr-Cyrl-CS"/>
        </w:rPr>
        <w:t>;</w:t>
      </w:r>
    </w:p>
    <w:p w:rsidR="00EF19ED" w:rsidRPr="00900AE6" w:rsidRDefault="00EF19ED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 xml:space="preserve">4. </w:t>
      </w:r>
      <w:r w:rsidR="00EE1206">
        <w:rPr>
          <w:rFonts w:ascii="Times New Roman" w:hAnsi="Times New Roman"/>
          <w:szCs w:val="24"/>
          <w:lang w:val="sr-Cyrl-CS"/>
        </w:rPr>
        <w:t>Razmatranje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Predloga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izmeni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dopuni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="00AA412A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="00AA412A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platama</w:t>
      </w:r>
      <w:r w:rsidR="00AA412A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državnih</w:t>
      </w:r>
      <w:r w:rsidR="00AA412A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službeni</w:t>
      </w:r>
      <w:r w:rsidR="00EE1206">
        <w:rPr>
          <w:rFonts w:ascii="Times New Roman" w:hAnsi="Times New Roman"/>
          <w:szCs w:val="24"/>
          <w:lang w:val="sr-Cyrl-RS"/>
        </w:rPr>
        <w:t>ka</w:t>
      </w:r>
      <w:r w:rsidR="00AA412A" w:rsidRPr="00900AE6">
        <w:rPr>
          <w:rFonts w:ascii="Times New Roman" w:hAnsi="Times New Roman"/>
          <w:szCs w:val="24"/>
          <w:lang w:val="sr-Cyrl-RS"/>
        </w:rPr>
        <w:t xml:space="preserve"> 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nameštenika</w:t>
      </w:r>
      <w:r w:rsidRPr="00900AE6">
        <w:rPr>
          <w:rFonts w:ascii="Times New Roman" w:hAnsi="Times New Roman"/>
          <w:szCs w:val="24"/>
          <w:lang w:val="sr-Cyrl-CS"/>
        </w:rPr>
        <w:t xml:space="preserve">, </w:t>
      </w:r>
      <w:r w:rsidR="00EE1206">
        <w:rPr>
          <w:rFonts w:ascii="Times New Roman" w:hAnsi="Times New Roman"/>
          <w:szCs w:val="24"/>
          <w:lang w:val="sr-Cyrl-CS"/>
        </w:rPr>
        <w:t>koji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podnela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Vlada</w:t>
      </w:r>
      <w:r w:rsidRPr="00900AE6">
        <w:rPr>
          <w:rFonts w:ascii="Times New Roman" w:hAnsi="Times New Roman"/>
          <w:szCs w:val="24"/>
          <w:lang w:val="sr-Cyrl-CS"/>
        </w:rPr>
        <w:t>;</w:t>
      </w:r>
    </w:p>
    <w:p w:rsidR="00EF19ED" w:rsidRPr="00900AE6" w:rsidRDefault="00EF19ED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 xml:space="preserve">5. </w:t>
      </w:r>
      <w:r w:rsidR="00EE1206">
        <w:rPr>
          <w:rFonts w:ascii="Times New Roman" w:hAnsi="Times New Roman"/>
          <w:szCs w:val="24"/>
          <w:lang w:val="sr-Cyrl-CS"/>
        </w:rPr>
        <w:t>Razmatranje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Predloga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dopunama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platama</w:t>
      </w:r>
      <w:r w:rsidR="00AA412A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u</w:t>
      </w:r>
      <w:r w:rsidR="00AA412A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državnim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organima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javnim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službama</w:t>
      </w:r>
      <w:r w:rsidRPr="00900AE6">
        <w:rPr>
          <w:rFonts w:ascii="Times New Roman" w:hAnsi="Times New Roman"/>
          <w:szCs w:val="24"/>
          <w:lang w:val="sr-Cyrl-CS"/>
        </w:rPr>
        <w:t xml:space="preserve">, </w:t>
      </w:r>
      <w:r w:rsidR="00EE1206">
        <w:rPr>
          <w:rFonts w:ascii="Times New Roman" w:hAnsi="Times New Roman"/>
          <w:szCs w:val="24"/>
          <w:lang w:val="sr-Cyrl-CS"/>
        </w:rPr>
        <w:t>koji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podnela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Vlada</w:t>
      </w:r>
      <w:r w:rsidRPr="00900AE6">
        <w:rPr>
          <w:rFonts w:ascii="Times New Roman" w:hAnsi="Times New Roman"/>
          <w:szCs w:val="24"/>
          <w:lang w:val="sr-Cyrl-CS"/>
        </w:rPr>
        <w:t>;</w:t>
      </w:r>
    </w:p>
    <w:p w:rsidR="00C65801" w:rsidRPr="00900AE6" w:rsidRDefault="00EF19ED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 xml:space="preserve">6. </w:t>
      </w:r>
      <w:r w:rsidR="00EE1206">
        <w:rPr>
          <w:rFonts w:ascii="Times New Roman" w:hAnsi="Times New Roman"/>
          <w:szCs w:val="24"/>
          <w:lang w:val="sr-Cyrl-CS"/>
        </w:rPr>
        <w:t>Razmatranje</w:t>
      </w:r>
      <w:r w:rsidR="00C65801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Predloga</w:t>
      </w:r>
      <w:r w:rsidR="00C65801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="00C65801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="00C65801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izmenama</w:t>
      </w:r>
      <w:r w:rsidR="00C65801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="00C65801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dopunama</w:t>
      </w:r>
      <w:r w:rsidR="00C65801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="00C65801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="00C65801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državnoj</w:t>
      </w:r>
      <w:r w:rsidR="00C65801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upravi</w:t>
      </w:r>
      <w:r w:rsidR="00C65801" w:rsidRPr="00900AE6">
        <w:rPr>
          <w:rFonts w:ascii="Times New Roman" w:hAnsi="Times New Roman"/>
          <w:szCs w:val="24"/>
          <w:lang w:val="sr-Cyrl-CS"/>
        </w:rPr>
        <w:t xml:space="preserve">, </w:t>
      </w:r>
      <w:r w:rsidR="00EE1206">
        <w:rPr>
          <w:rFonts w:ascii="Times New Roman" w:hAnsi="Times New Roman"/>
          <w:szCs w:val="24"/>
          <w:lang w:val="sr-Cyrl-CS"/>
        </w:rPr>
        <w:t>koji</w:t>
      </w:r>
      <w:r w:rsidR="00C65801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je</w:t>
      </w:r>
      <w:r w:rsidR="00C65801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podnela</w:t>
      </w:r>
      <w:r w:rsidR="00C65801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Vlada</w:t>
      </w:r>
      <w:r w:rsidR="00C65801" w:rsidRPr="00900AE6">
        <w:rPr>
          <w:rFonts w:ascii="Times New Roman" w:hAnsi="Times New Roman"/>
          <w:szCs w:val="24"/>
          <w:lang w:val="sr-Cyrl-CS"/>
        </w:rPr>
        <w:t>;</w:t>
      </w:r>
    </w:p>
    <w:p w:rsidR="00C65801" w:rsidRPr="00900AE6" w:rsidRDefault="00C65801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 xml:space="preserve">7. </w:t>
      </w:r>
      <w:r w:rsidR="00EE1206">
        <w:rPr>
          <w:rFonts w:ascii="Times New Roman" w:hAnsi="Times New Roman"/>
          <w:szCs w:val="24"/>
          <w:lang w:val="sr-Cyrl-CS"/>
        </w:rPr>
        <w:t>Razmatranje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Predloga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izmeni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zdravstvenom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osiguranju</w:t>
      </w:r>
      <w:r w:rsidRPr="00900AE6">
        <w:rPr>
          <w:rFonts w:ascii="Times New Roman" w:hAnsi="Times New Roman"/>
          <w:szCs w:val="24"/>
          <w:lang w:val="sr-Cyrl-CS"/>
        </w:rPr>
        <w:t xml:space="preserve">, </w:t>
      </w:r>
      <w:r w:rsidR="00EE1206">
        <w:rPr>
          <w:rFonts w:ascii="Times New Roman" w:hAnsi="Times New Roman"/>
          <w:szCs w:val="24"/>
          <w:lang w:val="sr-Cyrl-CS"/>
        </w:rPr>
        <w:t>koji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podnela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Vlada</w:t>
      </w:r>
      <w:r w:rsidRPr="00900AE6">
        <w:rPr>
          <w:rFonts w:ascii="Times New Roman" w:hAnsi="Times New Roman"/>
          <w:szCs w:val="24"/>
          <w:lang w:val="sr-Cyrl-CS"/>
        </w:rPr>
        <w:t>;</w:t>
      </w:r>
    </w:p>
    <w:p w:rsidR="00C65801" w:rsidRPr="00900AE6" w:rsidRDefault="00C65801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 xml:space="preserve">8. </w:t>
      </w:r>
      <w:r w:rsidR="00EE1206">
        <w:rPr>
          <w:rFonts w:ascii="Times New Roman" w:hAnsi="Times New Roman"/>
          <w:szCs w:val="24"/>
          <w:lang w:val="sr-Cyrl-CS"/>
        </w:rPr>
        <w:t>Razmatranje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Predloga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potvrđivanju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Sporazuma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između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Republike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Srbije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Republike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Slovenije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razmeni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uzajamnoj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zaštiti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tajnih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podataka</w:t>
      </w:r>
      <w:r w:rsidRPr="00900AE6">
        <w:rPr>
          <w:rFonts w:ascii="Times New Roman" w:hAnsi="Times New Roman"/>
          <w:szCs w:val="24"/>
          <w:lang w:val="sr-Cyrl-CS"/>
        </w:rPr>
        <w:t xml:space="preserve">, </w:t>
      </w:r>
      <w:r w:rsidR="00EE1206">
        <w:rPr>
          <w:rFonts w:ascii="Times New Roman" w:hAnsi="Times New Roman"/>
          <w:szCs w:val="24"/>
          <w:lang w:val="sr-Cyrl-CS"/>
        </w:rPr>
        <w:t>koji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je</w:t>
      </w:r>
      <w:r w:rsidR="0031150F" w:rsidRPr="00900AE6">
        <w:rPr>
          <w:rFonts w:ascii="Times New Roman" w:hAnsi="Times New Roman"/>
          <w:szCs w:val="24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podnela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Vlada</w:t>
      </w:r>
      <w:r w:rsidRPr="00900AE6">
        <w:rPr>
          <w:rFonts w:ascii="Times New Roman" w:hAnsi="Times New Roman"/>
          <w:szCs w:val="24"/>
          <w:lang w:val="sr-Cyrl-CS"/>
        </w:rPr>
        <w:t>;</w:t>
      </w:r>
      <w:r w:rsidR="00EF19ED" w:rsidRPr="00900AE6">
        <w:rPr>
          <w:rFonts w:ascii="Times New Roman" w:hAnsi="Times New Roman"/>
          <w:szCs w:val="24"/>
          <w:lang w:val="sr-Cyrl-CS"/>
        </w:rPr>
        <w:t xml:space="preserve"> </w:t>
      </w:r>
    </w:p>
    <w:p w:rsidR="00EF19ED" w:rsidRPr="00900AE6" w:rsidRDefault="00C65801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 xml:space="preserve">9. </w:t>
      </w:r>
      <w:r w:rsidR="00EE1206">
        <w:rPr>
          <w:rFonts w:ascii="Times New Roman" w:hAnsi="Times New Roman"/>
          <w:szCs w:val="24"/>
          <w:lang w:val="sr-Cyrl-CS"/>
        </w:rPr>
        <w:t>Razmatranje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Predloga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potvrđivanju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Bezbednosnog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Sporazuma</w:t>
      </w:r>
      <w:r w:rsidR="00204EC4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između</w:t>
      </w:r>
      <w:r w:rsidR="00204EC4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Vlade</w:t>
      </w:r>
      <w:r w:rsidR="00204EC4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Republike</w:t>
      </w:r>
      <w:r w:rsidR="00204EC4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Srbije</w:t>
      </w:r>
      <w:r w:rsidR="00204EC4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="00204EC4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Saveta</w:t>
      </w:r>
      <w:r w:rsidR="00204EC4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ministara</w:t>
      </w:r>
      <w:r w:rsidR="00204EC4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Bosne</w:t>
      </w:r>
      <w:r w:rsidR="00204EC4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="00204EC4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Hercegovine</w:t>
      </w:r>
      <w:r w:rsidR="00204EC4" w:rsidRPr="00900AE6">
        <w:rPr>
          <w:rFonts w:ascii="Times New Roman" w:hAnsi="Times New Roman"/>
          <w:szCs w:val="24"/>
          <w:lang w:val="sr-Cyrl-CS"/>
        </w:rPr>
        <w:t xml:space="preserve">, </w:t>
      </w:r>
      <w:r w:rsidR="00EE1206">
        <w:rPr>
          <w:rFonts w:ascii="Times New Roman" w:hAnsi="Times New Roman"/>
          <w:szCs w:val="24"/>
          <w:lang w:val="sr-Cyrl-CS"/>
        </w:rPr>
        <w:t>koji</w:t>
      </w:r>
      <w:r w:rsidR="00204EC4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je</w:t>
      </w:r>
      <w:r w:rsidR="00204EC4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podnela</w:t>
      </w:r>
      <w:r w:rsidR="00204EC4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Vlada</w:t>
      </w:r>
      <w:r w:rsidR="00204EC4" w:rsidRPr="00900AE6">
        <w:rPr>
          <w:rFonts w:ascii="Times New Roman" w:hAnsi="Times New Roman"/>
          <w:szCs w:val="24"/>
          <w:lang w:val="sr-Cyrl-CS"/>
        </w:rPr>
        <w:t>;</w:t>
      </w:r>
      <w:r w:rsidR="00EF19ED" w:rsidRPr="00900AE6">
        <w:rPr>
          <w:rFonts w:ascii="Times New Roman" w:hAnsi="Times New Roman"/>
          <w:szCs w:val="24"/>
          <w:lang w:val="sr-Cyrl-CS"/>
        </w:rPr>
        <w:t xml:space="preserve"> </w:t>
      </w:r>
    </w:p>
    <w:p w:rsidR="00204EC4" w:rsidRPr="00900AE6" w:rsidRDefault="00204EC4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lastRenderedPageBreak/>
        <w:tab/>
        <w:t xml:space="preserve">10. </w:t>
      </w:r>
      <w:r w:rsidR="00EE1206">
        <w:rPr>
          <w:rFonts w:ascii="Times New Roman" w:hAnsi="Times New Roman"/>
          <w:szCs w:val="24"/>
          <w:lang w:val="sr-Cyrl-CS"/>
        </w:rPr>
        <w:t>Razmatranje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Predloga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potvrđivanju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Sporazuma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između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Republike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Srbije</w:t>
      </w:r>
      <w:r w:rsidR="0031150F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="0031150F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Vlade</w:t>
      </w:r>
      <w:r w:rsidR="0031150F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Republike</w:t>
      </w:r>
      <w:r w:rsidR="0031150F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Makedon</w:t>
      </w:r>
      <w:r w:rsidR="00EE1206">
        <w:rPr>
          <w:rFonts w:ascii="Times New Roman" w:hAnsi="Times New Roman"/>
          <w:szCs w:val="24"/>
          <w:lang w:val="sr-Cyrl-RS"/>
        </w:rPr>
        <w:t>ije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razmeni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uzajamnoj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zaštiti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tajnih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podataka</w:t>
      </w:r>
      <w:r w:rsidRPr="00900AE6">
        <w:rPr>
          <w:rFonts w:ascii="Times New Roman" w:hAnsi="Times New Roman"/>
          <w:szCs w:val="24"/>
          <w:lang w:val="sr-Cyrl-CS"/>
        </w:rPr>
        <w:t xml:space="preserve">, </w:t>
      </w:r>
      <w:r w:rsidR="00EE1206">
        <w:rPr>
          <w:rFonts w:ascii="Times New Roman" w:hAnsi="Times New Roman"/>
          <w:szCs w:val="24"/>
          <w:lang w:val="sr-Cyrl-CS"/>
        </w:rPr>
        <w:t>koji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podnela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Vlada</w:t>
      </w:r>
      <w:r w:rsidRPr="00900AE6">
        <w:rPr>
          <w:rFonts w:ascii="Times New Roman" w:hAnsi="Times New Roman"/>
          <w:szCs w:val="24"/>
          <w:lang w:val="sr-Cyrl-CS"/>
        </w:rPr>
        <w:t>;</w:t>
      </w:r>
    </w:p>
    <w:p w:rsidR="0020059A" w:rsidRPr="00900AE6" w:rsidRDefault="00204EC4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>11.</w:t>
      </w:r>
      <w:r w:rsidR="0020059A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Razmatranje</w:t>
      </w:r>
      <w:r w:rsidR="0031150F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Predloga</w:t>
      </w:r>
      <w:r w:rsidR="0031150F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="0031150F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="0031150F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potvrđivanju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Sporazuma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između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Republike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Srbije</w:t>
      </w:r>
      <w:r w:rsidR="0020059A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="0020059A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Češke</w:t>
      </w:r>
      <w:r w:rsidR="0020059A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Republike</w:t>
      </w:r>
      <w:r w:rsidR="0020059A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="0020059A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razmeni</w:t>
      </w:r>
      <w:r w:rsidR="0020059A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="0020059A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uzajamnoj</w:t>
      </w:r>
      <w:r w:rsidR="0020059A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zaštiti</w:t>
      </w:r>
      <w:r w:rsidR="0020059A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tajnih</w:t>
      </w:r>
      <w:r w:rsidR="0020059A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podataka</w:t>
      </w:r>
      <w:r w:rsidR="0020059A" w:rsidRPr="00900AE6">
        <w:rPr>
          <w:rFonts w:ascii="Times New Roman" w:hAnsi="Times New Roman"/>
          <w:szCs w:val="24"/>
          <w:lang w:val="sr-Cyrl-CS"/>
        </w:rPr>
        <w:t xml:space="preserve">, </w:t>
      </w:r>
      <w:r w:rsidR="00EE1206">
        <w:rPr>
          <w:rFonts w:ascii="Times New Roman" w:hAnsi="Times New Roman"/>
          <w:szCs w:val="24"/>
          <w:lang w:val="sr-Cyrl-CS"/>
        </w:rPr>
        <w:t>koji</w:t>
      </w:r>
      <w:r w:rsidR="0020059A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je</w:t>
      </w:r>
      <w:r w:rsidR="0020059A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podnela</w:t>
      </w:r>
      <w:r w:rsidR="0020059A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Vlada</w:t>
      </w:r>
      <w:r w:rsidR="0020059A" w:rsidRPr="00900AE6">
        <w:rPr>
          <w:rFonts w:ascii="Times New Roman" w:hAnsi="Times New Roman"/>
          <w:szCs w:val="24"/>
          <w:lang w:val="sr-Cyrl-CS"/>
        </w:rPr>
        <w:t>;</w:t>
      </w:r>
    </w:p>
    <w:p w:rsidR="0020059A" w:rsidRPr="00900AE6" w:rsidRDefault="0020059A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 xml:space="preserve">12. </w:t>
      </w:r>
      <w:r w:rsidR="00EE1206">
        <w:rPr>
          <w:rFonts w:ascii="Times New Roman" w:hAnsi="Times New Roman"/>
          <w:szCs w:val="24"/>
          <w:lang w:val="sr-Cyrl-CS"/>
        </w:rPr>
        <w:t>Razmatranje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Predloga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potvrđivanju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Sporazuma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između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Republike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Srbije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Sjedinjenih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Američkih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Država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vezi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bezbednosnim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merama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zaštitu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tajnih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vojnih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podataka</w:t>
      </w:r>
      <w:r w:rsidRPr="00900AE6">
        <w:rPr>
          <w:rFonts w:ascii="Times New Roman" w:hAnsi="Times New Roman"/>
          <w:szCs w:val="24"/>
          <w:lang w:val="sr-Cyrl-CS"/>
        </w:rPr>
        <w:t xml:space="preserve">, </w:t>
      </w:r>
      <w:r w:rsidR="00EE1206">
        <w:rPr>
          <w:rFonts w:ascii="Times New Roman" w:hAnsi="Times New Roman"/>
          <w:szCs w:val="24"/>
          <w:lang w:val="sr-Cyrl-CS"/>
        </w:rPr>
        <w:t>koji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podnela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Vlada</w:t>
      </w:r>
      <w:r w:rsidRPr="00900AE6">
        <w:rPr>
          <w:rFonts w:ascii="Times New Roman" w:hAnsi="Times New Roman"/>
          <w:szCs w:val="24"/>
          <w:lang w:val="sr-Cyrl-CS"/>
        </w:rPr>
        <w:t>;</w:t>
      </w:r>
    </w:p>
    <w:p w:rsidR="0020059A" w:rsidRPr="00900AE6" w:rsidRDefault="0020059A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 xml:space="preserve">13. </w:t>
      </w:r>
      <w:r w:rsidR="00EE1206">
        <w:rPr>
          <w:rFonts w:ascii="Times New Roman" w:hAnsi="Times New Roman"/>
          <w:szCs w:val="24"/>
          <w:lang w:val="sr-Cyrl-CS"/>
        </w:rPr>
        <w:t>Razmatranje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Predloga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potvrđivanju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Sporazuma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između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Republike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Srbije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Mađarske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socijalnoj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sigurnosti</w:t>
      </w:r>
      <w:r w:rsidRPr="00900AE6">
        <w:rPr>
          <w:rFonts w:ascii="Times New Roman" w:hAnsi="Times New Roman"/>
          <w:szCs w:val="24"/>
          <w:lang w:val="sr-Cyrl-CS"/>
        </w:rPr>
        <w:t xml:space="preserve">, </w:t>
      </w:r>
      <w:r w:rsidR="00EE1206">
        <w:rPr>
          <w:rFonts w:ascii="Times New Roman" w:hAnsi="Times New Roman"/>
          <w:szCs w:val="24"/>
          <w:lang w:val="sr-Cyrl-CS"/>
        </w:rPr>
        <w:t>koji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podnela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Vlada</w:t>
      </w:r>
      <w:r w:rsidRPr="00900AE6">
        <w:rPr>
          <w:rFonts w:ascii="Times New Roman" w:hAnsi="Times New Roman"/>
          <w:szCs w:val="24"/>
          <w:lang w:val="sr-Cyrl-CS"/>
        </w:rPr>
        <w:t>;</w:t>
      </w:r>
    </w:p>
    <w:p w:rsidR="0020059A" w:rsidRPr="00900AE6" w:rsidRDefault="0020059A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 xml:space="preserve">14. </w:t>
      </w:r>
      <w:r w:rsidR="00EE1206">
        <w:rPr>
          <w:rFonts w:ascii="Times New Roman" w:hAnsi="Times New Roman"/>
          <w:szCs w:val="24"/>
          <w:lang w:val="sr-Cyrl-CS"/>
        </w:rPr>
        <w:t>Razmatranje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Predloga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potvrđivanju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Sporazuma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trgovini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ekonomskoj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saradnji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između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Republike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Srbije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Republike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Tunis</w:t>
      </w:r>
      <w:r w:rsidRPr="00900AE6">
        <w:rPr>
          <w:rFonts w:ascii="Times New Roman" w:hAnsi="Times New Roman"/>
          <w:szCs w:val="24"/>
          <w:lang w:val="sr-Cyrl-CS"/>
        </w:rPr>
        <w:t xml:space="preserve">, </w:t>
      </w:r>
      <w:r w:rsidR="00EE1206">
        <w:rPr>
          <w:rFonts w:ascii="Times New Roman" w:hAnsi="Times New Roman"/>
          <w:szCs w:val="24"/>
          <w:lang w:val="sr-Cyrl-CS"/>
        </w:rPr>
        <w:t>koji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podnela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Vlada</w:t>
      </w:r>
      <w:r w:rsidRPr="00900AE6">
        <w:rPr>
          <w:rFonts w:ascii="Times New Roman" w:hAnsi="Times New Roman"/>
          <w:szCs w:val="24"/>
          <w:lang w:val="sr-Cyrl-CS"/>
        </w:rPr>
        <w:t>;</w:t>
      </w:r>
    </w:p>
    <w:p w:rsidR="0020059A" w:rsidRPr="00900AE6" w:rsidRDefault="0020059A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 xml:space="preserve">15. </w:t>
      </w:r>
      <w:r w:rsidR="00EE1206">
        <w:rPr>
          <w:rFonts w:ascii="Times New Roman" w:hAnsi="Times New Roman"/>
          <w:szCs w:val="24"/>
          <w:lang w:val="sr-Cyrl-CS"/>
        </w:rPr>
        <w:t>Razmatranje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Predloga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potvrđivanju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akata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Svetskog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poštanskog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saveza</w:t>
      </w:r>
      <w:r w:rsidRPr="00900AE6">
        <w:rPr>
          <w:rFonts w:ascii="Times New Roman" w:hAnsi="Times New Roman"/>
          <w:szCs w:val="24"/>
          <w:lang w:val="sr-Cyrl-CS"/>
        </w:rPr>
        <w:t xml:space="preserve">, </w:t>
      </w:r>
      <w:r w:rsidR="00EE1206">
        <w:rPr>
          <w:rFonts w:ascii="Times New Roman" w:hAnsi="Times New Roman"/>
          <w:szCs w:val="24"/>
          <w:lang w:val="sr-Cyrl-CS"/>
        </w:rPr>
        <w:t>koji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podnela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Vlada</w:t>
      </w:r>
      <w:r w:rsidRPr="00900AE6">
        <w:rPr>
          <w:rFonts w:ascii="Times New Roman" w:hAnsi="Times New Roman"/>
          <w:szCs w:val="24"/>
          <w:lang w:val="sr-Cyrl-CS"/>
        </w:rPr>
        <w:t>;</w:t>
      </w:r>
    </w:p>
    <w:p w:rsidR="0020059A" w:rsidRPr="00900AE6" w:rsidRDefault="0020059A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 xml:space="preserve">16. </w:t>
      </w:r>
      <w:r w:rsidR="00EE1206">
        <w:rPr>
          <w:rFonts w:ascii="Times New Roman" w:hAnsi="Times New Roman"/>
          <w:szCs w:val="24"/>
          <w:lang w:val="sr-Cyrl-CS"/>
        </w:rPr>
        <w:t>Razmatranje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Predloga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potvrđivanju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Sporazuma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između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Republike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Srbije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Republike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Italije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uzajamnom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regulisanju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međunarodnog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drumskog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prevoza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putnika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stvari</w:t>
      </w:r>
      <w:r w:rsidRPr="00900AE6">
        <w:rPr>
          <w:rFonts w:ascii="Times New Roman" w:hAnsi="Times New Roman"/>
          <w:szCs w:val="24"/>
          <w:lang w:val="sr-Cyrl-CS"/>
        </w:rPr>
        <w:t xml:space="preserve">, </w:t>
      </w:r>
      <w:r w:rsidR="00EE1206">
        <w:rPr>
          <w:rFonts w:ascii="Times New Roman" w:hAnsi="Times New Roman"/>
          <w:szCs w:val="24"/>
          <w:lang w:val="sr-Cyrl-CS"/>
        </w:rPr>
        <w:t>koji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podnela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Vlada</w:t>
      </w:r>
      <w:r w:rsidRPr="00900AE6">
        <w:rPr>
          <w:rFonts w:ascii="Times New Roman" w:hAnsi="Times New Roman"/>
          <w:szCs w:val="24"/>
          <w:lang w:val="sr-Cyrl-CS"/>
        </w:rPr>
        <w:t>;</w:t>
      </w:r>
    </w:p>
    <w:p w:rsidR="0020059A" w:rsidRPr="00900AE6" w:rsidRDefault="0020059A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 xml:space="preserve">17. </w:t>
      </w:r>
      <w:r w:rsidR="00EE1206">
        <w:rPr>
          <w:rFonts w:ascii="Times New Roman" w:hAnsi="Times New Roman"/>
          <w:szCs w:val="24"/>
          <w:lang w:val="sr-Cyrl-CS"/>
        </w:rPr>
        <w:t>Razmatranje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Predloga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potvrđivanju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Sporazuma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između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Republike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Srbije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Savezne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Republike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Nemačke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prevozu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putnika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stvari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međunarodnom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drumskom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saobraćaju</w:t>
      </w:r>
      <w:r w:rsidRPr="00900AE6">
        <w:rPr>
          <w:rFonts w:ascii="Times New Roman" w:hAnsi="Times New Roman"/>
          <w:szCs w:val="24"/>
          <w:lang w:val="sr-Cyrl-CS"/>
        </w:rPr>
        <w:t xml:space="preserve">, </w:t>
      </w:r>
      <w:r w:rsidR="00EE1206">
        <w:rPr>
          <w:rFonts w:ascii="Times New Roman" w:hAnsi="Times New Roman"/>
          <w:szCs w:val="24"/>
          <w:lang w:val="sr-Cyrl-CS"/>
        </w:rPr>
        <w:t>koji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podnela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Vlada</w:t>
      </w:r>
      <w:r w:rsidRPr="00900AE6">
        <w:rPr>
          <w:rFonts w:ascii="Times New Roman" w:hAnsi="Times New Roman"/>
          <w:szCs w:val="24"/>
          <w:lang w:val="sr-Cyrl-CS"/>
        </w:rPr>
        <w:t>;</w:t>
      </w:r>
    </w:p>
    <w:p w:rsidR="0020059A" w:rsidRPr="00900AE6" w:rsidRDefault="0020059A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 xml:space="preserve">18. </w:t>
      </w:r>
      <w:r w:rsidR="00EE1206">
        <w:rPr>
          <w:rFonts w:ascii="Times New Roman" w:hAnsi="Times New Roman"/>
          <w:szCs w:val="24"/>
          <w:lang w:val="sr-Cyrl-CS"/>
        </w:rPr>
        <w:t>Razmatranje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Predloga</w:t>
      </w:r>
      <w:r w:rsidR="0031150F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="0031150F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="0031150F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potvrđivanju</w:t>
      </w:r>
      <w:r w:rsidR="0031150F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Sporazuma</w:t>
      </w:r>
      <w:r w:rsidR="00AA412A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="00AA412A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saradnji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između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Republike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Srbije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Crne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Gore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kontekstu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pristupanja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Evropskoj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uniji</w:t>
      </w:r>
      <w:r w:rsidRPr="00900AE6">
        <w:rPr>
          <w:rFonts w:ascii="Times New Roman" w:hAnsi="Times New Roman"/>
          <w:szCs w:val="24"/>
          <w:lang w:val="sr-Cyrl-CS"/>
        </w:rPr>
        <w:t xml:space="preserve">, </w:t>
      </w:r>
      <w:r w:rsidR="00EE1206">
        <w:rPr>
          <w:rFonts w:ascii="Times New Roman" w:hAnsi="Times New Roman"/>
          <w:szCs w:val="24"/>
          <w:lang w:val="sr-Cyrl-CS"/>
        </w:rPr>
        <w:t>koji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podnela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Vlada</w:t>
      </w:r>
      <w:r w:rsidRPr="00900AE6">
        <w:rPr>
          <w:rFonts w:ascii="Times New Roman" w:hAnsi="Times New Roman"/>
          <w:szCs w:val="24"/>
          <w:lang w:val="sr-Cyrl-CS"/>
        </w:rPr>
        <w:t>;</w:t>
      </w:r>
    </w:p>
    <w:p w:rsidR="00F07746" w:rsidRPr="00900AE6" w:rsidRDefault="0020059A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 w:rsidRPr="00900AE6">
        <w:rPr>
          <w:rFonts w:ascii="Times New Roman" w:hAnsi="Times New Roman"/>
          <w:szCs w:val="24"/>
          <w:lang w:val="sr-Cyrl-CS"/>
        </w:rPr>
        <w:tab/>
        <w:t xml:space="preserve">19. </w:t>
      </w:r>
      <w:r w:rsidR="00EE1206">
        <w:rPr>
          <w:rFonts w:ascii="Times New Roman" w:hAnsi="Times New Roman"/>
          <w:szCs w:val="24"/>
          <w:lang w:val="sr-Cyrl-CS"/>
        </w:rPr>
        <w:t>Razmatranje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Predloga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potvrđivanju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Ugovora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između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Republike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Srbije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Organizacije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obrazovanje</w:t>
      </w:r>
      <w:r w:rsidRPr="00900AE6">
        <w:rPr>
          <w:rFonts w:ascii="Times New Roman" w:hAnsi="Times New Roman"/>
          <w:szCs w:val="24"/>
          <w:lang w:val="sr-Cyrl-CS"/>
        </w:rPr>
        <w:t xml:space="preserve">, </w:t>
      </w:r>
      <w:r w:rsidR="00EE1206">
        <w:rPr>
          <w:rFonts w:ascii="Times New Roman" w:hAnsi="Times New Roman"/>
          <w:szCs w:val="24"/>
          <w:lang w:val="sr-Cyrl-CS"/>
        </w:rPr>
        <w:t>nauku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kulturu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Ujedinjenih</w:t>
      </w:r>
      <w:r w:rsidR="00F07746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nacija</w:t>
      </w:r>
      <w:r w:rsidR="00F07746" w:rsidRPr="00900AE6">
        <w:rPr>
          <w:rFonts w:ascii="Times New Roman" w:hAnsi="Times New Roman"/>
          <w:szCs w:val="24"/>
          <w:lang w:val="sr-Cyrl-CS"/>
        </w:rPr>
        <w:t xml:space="preserve"> (</w:t>
      </w:r>
      <w:r w:rsidR="00EE1206">
        <w:rPr>
          <w:rFonts w:ascii="Times New Roman" w:hAnsi="Times New Roman"/>
          <w:szCs w:val="24"/>
          <w:lang w:val="sr-Cyrl-CS"/>
        </w:rPr>
        <w:t>UNESKO</w:t>
      </w:r>
      <w:r w:rsidR="00F07746" w:rsidRPr="00900AE6">
        <w:rPr>
          <w:rFonts w:ascii="Times New Roman" w:hAnsi="Times New Roman"/>
          <w:szCs w:val="24"/>
          <w:lang w:val="sr-Cyrl-CS"/>
        </w:rPr>
        <w:t xml:space="preserve">) </w:t>
      </w:r>
      <w:r w:rsidR="00EE1206">
        <w:rPr>
          <w:rFonts w:ascii="Times New Roman" w:hAnsi="Times New Roman"/>
          <w:szCs w:val="24"/>
          <w:lang w:val="sr-Cyrl-CS"/>
        </w:rPr>
        <w:t>u</w:t>
      </w:r>
      <w:r w:rsidR="00F07746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vezi</w:t>
      </w:r>
      <w:r w:rsidR="00F07746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sa</w:t>
      </w:r>
      <w:r w:rsidR="00F07746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osnivanjem</w:t>
      </w:r>
      <w:r w:rsidR="00F07746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Centra</w:t>
      </w:r>
      <w:r w:rsidR="00F07746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</w:t>
      </w:r>
      <w:r w:rsidR="00F07746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vode</w:t>
      </w:r>
      <w:r w:rsidR="00F07746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</w:t>
      </w:r>
      <w:r w:rsidR="00F07746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održivi</w:t>
      </w:r>
      <w:r w:rsidR="00F07746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razvoj</w:t>
      </w:r>
      <w:r w:rsidR="00F07746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="00F07746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prilagođavanje</w:t>
      </w:r>
      <w:r w:rsidR="00F07746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klimatskim</w:t>
      </w:r>
      <w:r w:rsidR="00F07746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promenama</w:t>
      </w:r>
      <w:r w:rsidR="00F07746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kao</w:t>
      </w:r>
      <w:r w:rsidR="00F07746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Centra</w:t>
      </w:r>
      <w:r w:rsidR="00F07746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kategorije</w:t>
      </w:r>
      <w:r w:rsidR="00F07746" w:rsidRPr="00900AE6">
        <w:rPr>
          <w:rFonts w:ascii="Times New Roman" w:hAnsi="Times New Roman"/>
          <w:szCs w:val="24"/>
          <w:lang w:val="sr-Cyrl-CS"/>
        </w:rPr>
        <w:t xml:space="preserve"> </w:t>
      </w:r>
      <w:r w:rsidR="00F07746" w:rsidRPr="00900AE6">
        <w:rPr>
          <w:rFonts w:ascii="Times New Roman" w:hAnsi="Times New Roman"/>
          <w:szCs w:val="24"/>
          <w:lang w:val="sr-Latn-RS"/>
        </w:rPr>
        <w:t xml:space="preserve">2 </w:t>
      </w:r>
      <w:r w:rsidR="00EE1206">
        <w:rPr>
          <w:rFonts w:ascii="Times New Roman" w:hAnsi="Times New Roman"/>
          <w:szCs w:val="24"/>
          <w:lang w:val="sr-Cyrl-RS"/>
        </w:rPr>
        <w:t>pod</w:t>
      </w:r>
      <w:r w:rsidR="00F07746"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pokroviteljstvom</w:t>
      </w:r>
      <w:r w:rsidR="00F07746"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UNESKA</w:t>
      </w:r>
      <w:r w:rsidR="00F07746" w:rsidRPr="00900AE6">
        <w:rPr>
          <w:rFonts w:ascii="Times New Roman" w:hAnsi="Times New Roman"/>
          <w:szCs w:val="24"/>
          <w:lang w:val="sr-Cyrl-RS"/>
        </w:rPr>
        <w:t xml:space="preserve">, </w:t>
      </w:r>
      <w:r w:rsidR="00EE1206">
        <w:rPr>
          <w:rFonts w:ascii="Times New Roman" w:hAnsi="Times New Roman"/>
          <w:szCs w:val="24"/>
          <w:lang w:val="sr-Cyrl-RS"/>
        </w:rPr>
        <w:t>koji</w:t>
      </w:r>
      <w:r w:rsidR="00F07746"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je</w:t>
      </w:r>
      <w:r w:rsidR="00F07746"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podnela</w:t>
      </w:r>
      <w:r w:rsidR="00F07746"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Vlada</w:t>
      </w:r>
      <w:r w:rsidR="00F07746" w:rsidRPr="00900AE6">
        <w:rPr>
          <w:rFonts w:ascii="Times New Roman" w:hAnsi="Times New Roman"/>
          <w:szCs w:val="24"/>
          <w:lang w:val="sr-Cyrl-RS"/>
        </w:rPr>
        <w:t>;</w:t>
      </w:r>
    </w:p>
    <w:p w:rsidR="00F07746" w:rsidRPr="00900AE6" w:rsidRDefault="00F07746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 w:rsidRPr="00900AE6">
        <w:rPr>
          <w:rFonts w:ascii="Times New Roman" w:hAnsi="Times New Roman"/>
          <w:szCs w:val="24"/>
          <w:lang w:val="sr-Cyrl-RS"/>
        </w:rPr>
        <w:tab/>
        <w:t xml:space="preserve">20. </w:t>
      </w:r>
      <w:r w:rsidR="00EE1206">
        <w:rPr>
          <w:rFonts w:ascii="Times New Roman" w:hAnsi="Times New Roman"/>
          <w:szCs w:val="24"/>
          <w:lang w:val="sr-Cyrl-RS"/>
        </w:rPr>
        <w:t>Razmatranje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Predloga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zakona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o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potvrđivanju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Sporazuma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između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Vlade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Republike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Srbije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i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Švajcarskog</w:t>
      </w:r>
      <w:r w:rsidR="00AA412A"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federalnog</w:t>
      </w:r>
      <w:r w:rsidR="00AA412A"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saveta</w:t>
      </w:r>
      <w:r w:rsidR="00AA412A"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o</w:t>
      </w:r>
      <w:r w:rsidR="00AA412A"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bavljenju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plaćenim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poslom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članova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porodice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članova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diplomatskih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misija</w:t>
      </w:r>
      <w:r w:rsidRPr="00900AE6">
        <w:rPr>
          <w:rFonts w:ascii="Times New Roman" w:hAnsi="Times New Roman"/>
          <w:szCs w:val="24"/>
          <w:lang w:val="sr-Cyrl-RS"/>
        </w:rPr>
        <w:t xml:space="preserve">, </w:t>
      </w:r>
      <w:r w:rsidR="00EE1206">
        <w:rPr>
          <w:rFonts w:ascii="Times New Roman" w:hAnsi="Times New Roman"/>
          <w:szCs w:val="24"/>
          <w:lang w:val="sr-Cyrl-RS"/>
        </w:rPr>
        <w:t>konzularnih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predstavništava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i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stalnih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misija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pri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međunarodnim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organizacijama</w:t>
      </w:r>
      <w:r w:rsidRPr="00900AE6">
        <w:rPr>
          <w:rFonts w:ascii="Times New Roman" w:hAnsi="Times New Roman"/>
          <w:szCs w:val="24"/>
          <w:lang w:val="sr-Cyrl-RS"/>
        </w:rPr>
        <w:t xml:space="preserve">, </w:t>
      </w:r>
      <w:r w:rsidR="00EE1206">
        <w:rPr>
          <w:rFonts w:ascii="Times New Roman" w:hAnsi="Times New Roman"/>
          <w:szCs w:val="24"/>
          <w:lang w:val="sr-Cyrl-RS"/>
        </w:rPr>
        <w:t>koji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je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podnela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Vlada</w:t>
      </w:r>
      <w:r w:rsidRPr="00900AE6">
        <w:rPr>
          <w:rFonts w:ascii="Times New Roman" w:hAnsi="Times New Roman"/>
          <w:szCs w:val="24"/>
          <w:lang w:val="sr-Cyrl-RS"/>
        </w:rPr>
        <w:t>;</w:t>
      </w:r>
    </w:p>
    <w:p w:rsidR="00204EC4" w:rsidRPr="00900AE6" w:rsidRDefault="00F07746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RS"/>
        </w:rPr>
        <w:tab/>
        <w:t xml:space="preserve">21. </w:t>
      </w:r>
      <w:r w:rsidR="00EE1206">
        <w:rPr>
          <w:rFonts w:ascii="Times New Roman" w:hAnsi="Times New Roman"/>
          <w:szCs w:val="24"/>
          <w:lang w:val="sr-Cyrl-RS"/>
        </w:rPr>
        <w:t>Razmatranje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Predloga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zakona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o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potvrđivanju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Originalne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konvencije</w:t>
      </w:r>
      <w:r w:rsidRPr="00900AE6">
        <w:rPr>
          <w:rFonts w:ascii="Times New Roman" w:hAnsi="Times New Roman"/>
          <w:szCs w:val="24"/>
          <w:lang w:val="sr-Cyrl-RS"/>
        </w:rPr>
        <w:t xml:space="preserve"> (1975) </w:t>
      </w:r>
      <w:r w:rsidR="00EE1206">
        <w:rPr>
          <w:rFonts w:ascii="Times New Roman" w:hAnsi="Times New Roman"/>
          <w:szCs w:val="24"/>
          <w:lang w:val="sr-Cyrl-RS"/>
        </w:rPr>
        <w:t>o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osnivanju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Evropskog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centra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za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srednjoročne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prognoze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vremena</w:t>
      </w:r>
      <w:r w:rsidRPr="00900AE6">
        <w:rPr>
          <w:rFonts w:ascii="Times New Roman" w:hAnsi="Times New Roman"/>
          <w:szCs w:val="24"/>
          <w:lang w:val="sr-Cyrl-RS"/>
        </w:rPr>
        <w:t xml:space="preserve">, </w:t>
      </w:r>
      <w:r w:rsidR="00EE1206">
        <w:rPr>
          <w:rFonts w:ascii="Times New Roman" w:hAnsi="Times New Roman"/>
          <w:szCs w:val="24"/>
          <w:lang w:val="sr-Cyrl-RS"/>
        </w:rPr>
        <w:t>Originalnog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protokola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o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privilegijama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i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imunitetima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Evropskog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centra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za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srednjoročne</w:t>
      </w:r>
      <w:r w:rsidRPr="00900AE6">
        <w:rPr>
          <w:rFonts w:ascii="Times New Roman" w:hAnsi="Times New Roman"/>
          <w:szCs w:val="24"/>
          <w:lang w:val="sr-Cyrl-RS"/>
        </w:rPr>
        <w:t xml:space="preserve">  </w:t>
      </w:r>
      <w:r w:rsidR="00EE1206">
        <w:rPr>
          <w:rFonts w:ascii="Times New Roman" w:hAnsi="Times New Roman"/>
          <w:szCs w:val="24"/>
          <w:lang w:val="sr-Cyrl-RS"/>
        </w:rPr>
        <w:t>prognoze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vremena</w:t>
      </w:r>
      <w:r w:rsidRPr="00900AE6">
        <w:rPr>
          <w:rFonts w:ascii="Times New Roman" w:hAnsi="Times New Roman"/>
          <w:szCs w:val="24"/>
          <w:lang w:val="sr-Cyrl-RS"/>
        </w:rPr>
        <w:t xml:space="preserve">, </w:t>
      </w:r>
      <w:r w:rsidR="00EE1206">
        <w:rPr>
          <w:rFonts w:ascii="Times New Roman" w:hAnsi="Times New Roman"/>
          <w:szCs w:val="24"/>
          <w:lang w:val="sr-Cyrl-RS"/>
        </w:rPr>
        <w:t>Protokola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o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izmenama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Konvencije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o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osnivanju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Evropskog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centra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za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srednjoročne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prognoze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vremena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i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protokola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o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privilegijama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i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imunitetima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Evropskog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centra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za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srednjoročne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prognoze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vremena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i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Konvencije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o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osnivanju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Evropskog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centra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za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srednjoročne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prognoze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vremena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i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protokola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o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privilegijama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i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imunitetima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Evropskog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centra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za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srednjoročne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prognoze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vremena</w:t>
      </w:r>
      <w:r w:rsidRPr="00900AE6">
        <w:rPr>
          <w:rFonts w:ascii="Times New Roman" w:hAnsi="Times New Roman"/>
          <w:szCs w:val="24"/>
          <w:lang w:val="sr-Cyrl-RS"/>
        </w:rPr>
        <w:t xml:space="preserve">, </w:t>
      </w:r>
      <w:r w:rsidR="00EE1206">
        <w:rPr>
          <w:rFonts w:ascii="Times New Roman" w:hAnsi="Times New Roman"/>
          <w:szCs w:val="24"/>
          <w:lang w:val="sr-Cyrl-RS"/>
        </w:rPr>
        <w:t>koje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je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podnela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Vlada</w:t>
      </w:r>
      <w:r w:rsidRPr="00900AE6">
        <w:rPr>
          <w:rFonts w:ascii="Times New Roman" w:hAnsi="Times New Roman"/>
          <w:szCs w:val="24"/>
          <w:lang w:val="sr-Cyrl-RS"/>
        </w:rPr>
        <w:t>;</w:t>
      </w:r>
      <w:r w:rsidR="00204EC4" w:rsidRPr="00900AE6">
        <w:rPr>
          <w:rFonts w:ascii="Times New Roman" w:hAnsi="Times New Roman"/>
          <w:szCs w:val="24"/>
          <w:lang w:val="sr-Cyrl-CS"/>
        </w:rPr>
        <w:tab/>
      </w:r>
    </w:p>
    <w:p w:rsidR="00F07746" w:rsidRPr="00900AE6" w:rsidRDefault="00F07746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tab/>
        <w:t xml:space="preserve">22. </w:t>
      </w:r>
      <w:r w:rsidR="00EE1206">
        <w:rPr>
          <w:rFonts w:ascii="Times New Roman" w:hAnsi="Times New Roman"/>
          <w:szCs w:val="24"/>
          <w:lang w:val="sr-Cyrl-CS"/>
        </w:rPr>
        <w:t>Razmatranje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Predloga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potvrđivanju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Sporazuma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između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Republike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Srbije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Republike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Azerbejdžan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saradnji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oblasti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veterinarstva</w:t>
      </w:r>
      <w:r w:rsidRPr="00900AE6">
        <w:rPr>
          <w:rFonts w:ascii="Times New Roman" w:hAnsi="Times New Roman"/>
          <w:szCs w:val="24"/>
          <w:lang w:val="sr-Cyrl-CS"/>
        </w:rPr>
        <w:t xml:space="preserve">, </w:t>
      </w:r>
      <w:r w:rsidR="00EE1206">
        <w:rPr>
          <w:rFonts w:ascii="Times New Roman" w:hAnsi="Times New Roman"/>
          <w:szCs w:val="24"/>
          <w:lang w:val="sr-Cyrl-CS"/>
        </w:rPr>
        <w:t>koji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podnela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Vlada</w:t>
      </w:r>
      <w:r w:rsidRPr="00900AE6">
        <w:rPr>
          <w:rFonts w:ascii="Times New Roman" w:hAnsi="Times New Roman"/>
          <w:szCs w:val="24"/>
          <w:lang w:val="sr-Cyrl-CS"/>
        </w:rPr>
        <w:t>;</w:t>
      </w:r>
    </w:p>
    <w:p w:rsidR="00F07746" w:rsidRPr="00900AE6" w:rsidRDefault="00F07746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900AE6">
        <w:rPr>
          <w:rFonts w:ascii="Times New Roman" w:hAnsi="Times New Roman"/>
          <w:szCs w:val="24"/>
          <w:lang w:val="sr-Cyrl-CS"/>
        </w:rPr>
        <w:lastRenderedPageBreak/>
        <w:tab/>
        <w:t xml:space="preserve">23. </w:t>
      </w:r>
      <w:r w:rsidR="00EE1206">
        <w:rPr>
          <w:rFonts w:ascii="Times New Roman" w:hAnsi="Times New Roman"/>
          <w:szCs w:val="24"/>
          <w:lang w:val="sr-Cyrl-CS"/>
        </w:rPr>
        <w:t>Razmatranje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Predloga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zakona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potvrđivanju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Sporazuma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zajmu</w:t>
      </w:r>
      <w:r w:rsidRPr="00900AE6">
        <w:rPr>
          <w:rFonts w:ascii="Times New Roman" w:hAnsi="Times New Roman"/>
          <w:szCs w:val="24"/>
          <w:lang w:val="sr-Cyrl-CS"/>
        </w:rPr>
        <w:t xml:space="preserve"> (</w:t>
      </w:r>
      <w:r w:rsidR="00EE1206">
        <w:rPr>
          <w:rFonts w:ascii="Times New Roman" w:hAnsi="Times New Roman"/>
          <w:szCs w:val="24"/>
          <w:lang w:val="sr-Cyrl-CS"/>
        </w:rPr>
        <w:t>Projekat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podrške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Agenciji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osiguranje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depozita</w:t>
      </w:r>
      <w:r w:rsidRPr="00900AE6">
        <w:rPr>
          <w:rFonts w:ascii="Times New Roman" w:hAnsi="Times New Roman"/>
          <w:szCs w:val="24"/>
          <w:lang w:val="sr-Cyrl-CS"/>
        </w:rPr>
        <w:t xml:space="preserve">) </w:t>
      </w:r>
      <w:r w:rsidR="00EE1206">
        <w:rPr>
          <w:rFonts w:ascii="Times New Roman" w:hAnsi="Times New Roman"/>
          <w:szCs w:val="24"/>
          <w:lang w:val="sr-Cyrl-CS"/>
        </w:rPr>
        <w:t>između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Republike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Srbije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Međunarodne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banke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za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obnovu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razvoj</w:t>
      </w:r>
      <w:r w:rsidR="00397039" w:rsidRPr="00900AE6">
        <w:rPr>
          <w:rFonts w:ascii="Times New Roman" w:hAnsi="Times New Roman"/>
          <w:szCs w:val="24"/>
          <w:lang w:val="sr-Cyrl-CS"/>
        </w:rPr>
        <w:t xml:space="preserve">, </w:t>
      </w:r>
      <w:r w:rsidR="00EE1206">
        <w:rPr>
          <w:rFonts w:ascii="Times New Roman" w:hAnsi="Times New Roman"/>
          <w:szCs w:val="24"/>
          <w:lang w:val="sr-Cyrl-CS"/>
        </w:rPr>
        <w:t>koji</w:t>
      </w:r>
      <w:r w:rsidR="00397039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je</w:t>
      </w:r>
      <w:r w:rsidR="00397039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podnela</w:t>
      </w:r>
      <w:r w:rsidR="00397039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Vlada</w:t>
      </w:r>
      <w:r w:rsidR="00397039" w:rsidRPr="00900AE6">
        <w:rPr>
          <w:rFonts w:ascii="Times New Roman" w:hAnsi="Times New Roman"/>
          <w:szCs w:val="24"/>
          <w:lang w:val="sr-Cyrl-CS"/>
        </w:rPr>
        <w:t>;</w:t>
      </w:r>
      <w:r w:rsidR="00397039" w:rsidRPr="00900AE6">
        <w:rPr>
          <w:rFonts w:ascii="Times New Roman" w:hAnsi="Times New Roman"/>
          <w:szCs w:val="24"/>
          <w:lang w:val="sr-Cyrl-CS"/>
        </w:rPr>
        <w:tab/>
      </w:r>
    </w:p>
    <w:p w:rsidR="00397039" w:rsidRPr="00900AE6" w:rsidRDefault="00397039" w:rsidP="00EF19ED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 w:rsidRPr="00900AE6">
        <w:rPr>
          <w:rFonts w:ascii="Times New Roman" w:hAnsi="Times New Roman"/>
          <w:szCs w:val="24"/>
          <w:lang w:val="sr-Cyrl-CS"/>
        </w:rPr>
        <w:tab/>
        <w:t xml:space="preserve">24. </w:t>
      </w:r>
      <w:r w:rsidR="00EE1206">
        <w:rPr>
          <w:rFonts w:ascii="Times New Roman" w:hAnsi="Times New Roman"/>
          <w:szCs w:val="24"/>
          <w:lang w:val="sr-Cyrl-CS"/>
        </w:rPr>
        <w:t>Razmatranje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Predloga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odluke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upotrebi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učešću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pripadnika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Vojske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Srbije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u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mirovnoj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operaciji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Ujedinjenih</w:t>
      </w:r>
      <w:r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nacija</w:t>
      </w:r>
      <w:r w:rsidR="0031150F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u</w:t>
      </w:r>
      <w:r w:rsidR="0031150F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Centralnoafričkoj</w:t>
      </w:r>
      <w:r w:rsidR="0031150F" w:rsidRPr="00900AE6">
        <w:rPr>
          <w:rFonts w:ascii="Times New Roman" w:hAnsi="Times New Roman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Cs w:val="24"/>
          <w:lang w:val="sr-Cyrl-CS"/>
        </w:rPr>
        <w:t>Republici</w:t>
      </w:r>
      <w:r w:rsidRPr="00900AE6">
        <w:rPr>
          <w:rFonts w:ascii="Times New Roman" w:hAnsi="Times New Roman"/>
          <w:szCs w:val="24"/>
          <w:lang w:val="sr-Cyrl-CS"/>
        </w:rPr>
        <w:t xml:space="preserve"> (</w:t>
      </w:r>
      <w:r w:rsidRPr="00900AE6">
        <w:rPr>
          <w:rFonts w:ascii="Times New Roman" w:hAnsi="Times New Roman"/>
          <w:szCs w:val="24"/>
          <w:lang w:val="sr-Latn-RS"/>
        </w:rPr>
        <w:t xml:space="preserve">MINUSCA) </w:t>
      </w:r>
      <w:r w:rsidR="00EE1206">
        <w:rPr>
          <w:rFonts w:ascii="Times New Roman" w:hAnsi="Times New Roman"/>
          <w:szCs w:val="24"/>
          <w:lang w:val="sr-Cyrl-RS"/>
        </w:rPr>
        <w:t>u</w:t>
      </w:r>
      <w:r w:rsidR="0031150F"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vojnoj</w:t>
      </w:r>
      <w:r w:rsidR="0031150F"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operaciji</w:t>
      </w:r>
      <w:r w:rsidR="0031150F" w:rsidRPr="00900AE6">
        <w:rPr>
          <w:rFonts w:ascii="Times New Roman" w:hAnsi="Times New Roman"/>
          <w:szCs w:val="24"/>
          <w:lang w:val="sr-Cyrl-RS"/>
        </w:rPr>
        <w:t xml:space="preserve">  </w:t>
      </w:r>
      <w:r w:rsidR="00EE1206">
        <w:rPr>
          <w:rFonts w:ascii="Times New Roman" w:hAnsi="Times New Roman"/>
          <w:szCs w:val="24"/>
          <w:lang w:val="sr-Cyrl-RS"/>
        </w:rPr>
        <w:t>Evropske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unije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u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Centralnoafričkoj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Republici</w:t>
      </w:r>
      <w:r w:rsidRPr="00900AE6">
        <w:rPr>
          <w:rFonts w:ascii="Times New Roman" w:hAnsi="Times New Roman"/>
          <w:szCs w:val="24"/>
          <w:lang w:val="sr-Cyrl-RS"/>
        </w:rPr>
        <w:t xml:space="preserve"> (</w:t>
      </w:r>
      <w:r w:rsidRPr="00900AE6">
        <w:rPr>
          <w:rFonts w:ascii="Times New Roman" w:hAnsi="Times New Roman"/>
          <w:szCs w:val="24"/>
          <w:lang w:val="sr-Latn-RS"/>
        </w:rPr>
        <w:t xml:space="preserve">EUFOR RCA) </w:t>
      </w:r>
      <w:r w:rsidR="00EE1206">
        <w:rPr>
          <w:rFonts w:ascii="Times New Roman" w:hAnsi="Times New Roman"/>
          <w:szCs w:val="24"/>
          <w:lang w:val="sr-Cyrl-RS"/>
        </w:rPr>
        <w:t>u</w:t>
      </w:r>
      <w:r w:rsidRPr="00900AE6">
        <w:rPr>
          <w:rFonts w:ascii="Times New Roman" w:hAnsi="Times New Roman"/>
          <w:szCs w:val="24"/>
          <w:lang w:val="sr-Cyrl-RS"/>
        </w:rPr>
        <w:t xml:space="preserve"> 2014. </w:t>
      </w:r>
      <w:r w:rsidR="00EE1206">
        <w:rPr>
          <w:rFonts w:ascii="Times New Roman" w:hAnsi="Times New Roman"/>
          <w:szCs w:val="24"/>
          <w:lang w:val="sr-Cyrl-RS"/>
        </w:rPr>
        <w:t>godini</w:t>
      </w:r>
      <w:r w:rsidRPr="00900AE6">
        <w:rPr>
          <w:rFonts w:ascii="Times New Roman" w:hAnsi="Times New Roman"/>
          <w:szCs w:val="24"/>
          <w:lang w:val="sr-Cyrl-RS"/>
        </w:rPr>
        <w:t xml:space="preserve">, </w:t>
      </w:r>
      <w:r w:rsidR="00EE1206">
        <w:rPr>
          <w:rFonts w:ascii="Times New Roman" w:hAnsi="Times New Roman"/>
          <w:szCs w:val="24"/>
          <w:lang w:val="sr-Cyrl-RS"/>
        </w:rPr>
        <w:t>koji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je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podnela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Vlada</w:t>
      </w:r>
      <w:r w:rsidRPr="00900AE6">
        <w:rPr>
          <w:rFonts w:ascii="Times New Roman" w:hAnsi="Times New Roman"/>
          <w:szCs w:val="24"/>
          <w:lang w:val="sr-Cyrl-RS"/>
        </w:rPr>
        <w:t>;</w:t>
      </w:r>
    </w:p>
    <w:p w:rsidR="00EF19ED" w:rsidRPr="00900AE6" w:rsidRDefault="00397039" w:rsidP="00397039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 w:rsidRPr="00900AE6">
        <w:rPr>
          <w:rFonts w:ascii="Times New Roman" w:hAnsi="Times New Roman"/>
          <w:szCs w:val="24"/>
          <w:lang w:val="sr-Cyrl-RS"/>
        </w:rPr>
        <w:tab/>
        <w:t xml:space="preserve">25. </w:t>
      </w:r>
      <w:r w:rsidR="00EE1206">
        <w:rPr>
          <w:rFonts w:ascii="Times New Roman" w:hAnsi="Times New Roman"/>
          <w:szCs w:val="24"/>
          <w:lang w:val="sr-Cyrl-RS"/>
        </w:rPr>
        <w:t>Razmatranje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Predloga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odluke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o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davanju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saglasnosti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na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Odluku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o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izmenama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i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dopunama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Finansijskog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plana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Nacionalne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službe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za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zapošljavanje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za</w:t>
      </w:r>
      <w:r w:rsidRPr="00900AE6">
        <w:rPr>
          <w:rFonts w:ascii="Times New Roman" w:hAnsi="Times New Roman"/>
          <w:szCs w:val="24"/>
          <w:lang w:val="sr-Cyrl-RS"/>
        </w:rPr>
        <w:t xml:space="preserve"> 2014. </w:t>
      </w:r>
      <w:r w:rsidR="00EE1206">
        <w:rPr>
          <w:rFonts w:ascii="Times New Roman" w:hAnsi="Times New Roman"/>
          <w:szCs w:val="24"/>
          <w:lang w:val="sr-Cyrl-RS"/>
        </w:rPr>
        <w:t>godinu</w:t>
      </w:r>
      <w:r w:rsidRPr="00900AE6">
        <w:rPr>
          <w:rFonts w:ascii="Times New Roman" w:hAnsi="Times New Roman"/>
          <w:szCs w:val="24"/>
          <w:lang w:val="sr-Cyrl-RS"/>
        </w:rPr>
        <w:t xml:space="preserve">, </w:t>
      </w:r>
      <w:r w:rsidR="00EE1206">
        <w:rPr>
          <w:rFonts w:ascii="Times New Roman" w:hAnsi="Times New Roman"/>
          <w:szCs w:val="24"/>
          <w:lang w:val="sr-Cyrl-RS"/>
        </w:rPr>
        <w:t>koji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je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podnela</w:t>
      </w:r>
      <w:r w:rsidRPr="00900AE6">
        <w:rPr>
          <w:rFonts w:ascii="Times New Roman" w:hAnsi="Times New Roman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Cs w:val="24"/>
          <w:lang w:val="sr-Cyrl-RS"/>
        </w:rPr>
        <w:t>Vlada</w:t>
      </w:r>
      <w:r w:rsidRPr="00900AE6">
        <w:rPr>
          <w:rFonts w:ascii="Times New Roman" w:hAnsi="Times New Roman"/>
          <w:szCs w:val="24"/>
          <w:lang w:val="sr-Cyrl-RS"/>
        </w:rPr>
        <w:t>.</w:t>
      </w:r>
    </w:p>
    <w:p w:rsidR="001C2724" w:rsidRDefault="00EF19ED" w:rsidP="001C2724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E1206"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 w:val="24"/>
          <w:szCs w:val="24"/>
          <w:lang w:val="sr-Cyrl-CS"/>
        </w:rPr>
        <w:t>održati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 w:val="24"/>
          <w:szCs w:val="24"/>
          <w:lang w:val="sr-Cyrl-CS"/>
        </w:rPr>
        <w:t>zgradi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 w:val="24"/>
          <w:szCs w:val="24"/>
          <w:lang w:val="sr-Cyrl-CS"/>
        </w:rPr>
        <w:t>Doma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E1206">
        <w:rPr>
          <w:rFonts w:ascii="Times New Roman" w:hAnsi="Times New Roman"/>
          <w:sz w:val="24"/>
          <w:szCs w:val="24"/>
          <w:lang w:val="sr-Cyrl-CS"/>
        </w:rPr>
        <w:t>Trg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 w:val="24"/>
          <w:szCs w:val="24"/>
          <w:lang w:val="sr-Cyrl-CS"/>
        </w:rPr>
        <w:t>Nikole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 w:val="24"/>
          <w:szCs w:val="24"/>
          <w:lang w:val="sr-Cyrl-CS"/>
        </w:rPr>
        <w:t>Pašića</w:t>
      </w:r>
      <w:r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EE1206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E1206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II, </w:t>
      </w:r>
      <w:r w:rsidR="00EE1206">
        <w:rPr>
          <w:rFonts w:ascii="Times New Roman" w:hAnsi="Times New Roman"/>
          <w:sz w:val="24"/>
          <w:szCs w:val="24"/>
          <w:lang w:val="sr-Cyrl-RS"/>
        </w:rPr>
        <w:t>u</w:t>
      </w:r>
      <w:r w:rsidR="001C27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1206">
        <w:rPr>
          <w:rFonts w:ascii="Times New Roman" w:hAnsi="Times New Roman"/>
          <w:sz w:val="24"/>
          <w:szCs w:val="24"/>
          <w:lang w:val="sr-Cyrl-RS"/>
        </w:rPr>
        <w:t>Parteru</w:t>
      </w:r>
      <w:r w:rsidR="00AA412A">
        <w:rPr>
          <w:rFonts w:ascii="Times New Roman" w:hAnsi="Times New Roman"/>
          <w:sz w:val="24"/>
          <w:szCs w:val="24"/>
          <w:lang w:val="sr-Cyrl-RS"/>
        </w:rPr>
        <w:t>.</w:t>
      </w:r>
    </w:p>
    <w:p w:rsidR="00EF19ED" w:rsidRDefault="00EF19ED" w:rsidP="001C27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F19ED" w:rsidRDefault="00EF19ED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19ED" w:rsidRDefault="00EF19ED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</w:t>
      </w:r>
      <w:r w:rsidR="001C2724">
        <w:rPr>
          <w:rFonts w:ascii="Times New Roman" w:hAnsi="Times New Roman" w:cs="Times New Roman"/>
          <w:sz w:val="24"/>
          <w:szCs w:val="24"/>
          <w:lang w:val="sr-Latn-R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E120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EF19ED" w:rsidRDefault="00EF19ED" w:rsidP="00EF1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19ED" w:rsidRDefault="00EF19ED" w:rsidP="00EF19ED">
      <w:pPr>
        <w:rPr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EE1206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EE1206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EE1206">
        <w:rPr>
          <w:rFonts w:ascii="Times New Roman" w:hAnsi="Times New Roman"/>
          <w:sz w:val="24"/>
          <w:szCs w:val="24"/>
        </w:rPr>
        <w:t>Mart</w:t>
      </w:r>
      <w:r w:rsidR="00EE1206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EF19ED" w:rsidRDefault="00EF19ED" w:rsidP="00EF19ED"/>
    <w:p w:rsidR="00EF19ED" w:rsidRDefault="00EF19ED" w:rsidP="00EF19ED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B097D"/>
    <w:multiLevelType w:val="hybridMultilevel"/>
    <w:tmpl w:val="51F44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ED"/>
    <w:rsid w:val="001B4304"/>
    <w:rsid w:val="001C2724"/>
    <w:rsid w:val="0020059A"/>
    <w:rsid w:val="00204EC4"/>
    <w:rsid w:val="0031150F"/>
    <w:rsid w:val="00397039"/>
    <w:rsid w:val="003A2EB7"/>
    <w:rsid w:val="00497589"/>
    <w:rsid w:val="00520C30"/>
    <w:rsid w:val="005966C5"/>
    <w:rsid w:val="008159E7"/>
    <w:rsid w:val="00900AE6"/>
    <w:rsid w:val="0098331A"/>
    <w:rsid w:val="00AA412A"/>
    <w:rsid w:val="00C65801"/>
    <w:rsid w:val="00EE1206"/>
    <w:rsid w:val="00EF19ED"/>
    <w:rsid w:val="00F07746"/>
    <w:rsid w:val="00F16066"/>
    <w:rsid w:val="00F77EAC"/>
    <w:rsid w:val="00FE431F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ED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19E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F19ED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ED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19E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F19ED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cp:lastPrinted>2014-09-01T10:48:00Z</cp:lastPrinted>
  <dcterms:created xsi:type="dcterms:W3CDTF">2014-09-03T09:13:00Z</dcterms:created>
  <dcterms:modified xsi:type="dcterms:W3CDTF">2015-02-25T10:36:00Z</dcterms:modified>
</cp:coreProperties>
</file>